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774C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774C">
        <w:rPr>
          <w:rFonts w:ascii="Times New Roman" w:eastAsia="Calibri" w:hAnsi="Times New Roman" w:cs="Times New Roman"/>
          <w:b/>
          <w:sz w:val="28"/>
          <w:szCs w:val="28"/>
        </w:rPr>
        <w:t>ВОЗНЕСЕНСКОГО СЕЛЬСОВЕТА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774C">
        <w:rPr>
          <w:rFonts w:ascii="Times New Roman" w:eastAsia="Calibri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49774C" w:rsidRPr="0049774C" w:rsidRDefault="00183AB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ПЯТОГО</w:t>
      </w:r>
      <w:r w:rsidR="0049774C" w:rsidRPr="0049774C">
        <w:rPr>
          <w:rFonts w:ascii="Times New Roman" w:eastAsia="Calibri" w:hAnsi="Times New Roman" w:cs="Times New Roman"/>
          <w:b/>
          <w:sz w:val="28"/>
          <w:szCs w:val="28"/>
        </w:rPr>
        <w:t xml:space="preserve"> СОЗЫВА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9774C">
        <w:rPr>
          <w:rFonts w:ascii="Times New Roman" w:eastAsia="Calibri" w:hAnsi="Times New Roman" w:cs="Times New Roman"/>
          <w:b/>
          <w:sz w:val="28"/>
          <w:szCs w:val="28"/>
        </w:rPr>
        <w:t>Р Е Ш Е Н И Е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/</w:t>
      </w:r>
      <w:r w:rsidR="00183ABC">
        <w:rPr>
          <w:rFonts w:ascii="Times New Roman" w:eastAsia="Calibri" w:hAnsi="Times New Roman" w:cs="Times New Roman"/>
          <w:sz w:val="28"/>
          <w:szCs w:val="28"/>
        </w:rPr>
        <w:t>шестой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сессия/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</w:p>
    <w:p w:rsidR="0049774C" w:rsidRPr="0049774C" w:rsidRDefault="00183ABC" w:rsidP="004977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11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№ </w:t>
      </w:r>
      <w:r w:rsidR="00C91D06">
        <w:rPr>
          <w:rFonts w:ascii="Times New Roman" w:eastAsia="Calibri" w:hAnsi="Times New Roman" w:cs="Times New Roman"/>
          <w:sz w:val="28"/>
          <w:szCs w:val="28"/>
        </w:rPr>
        <w:t>29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с. Вознесенка</w:t>
      </w:r>
    </w:p>
    <w:p w:rsidR="0049774C" w:rsidRPr="0049774C" w:rsidRDefault="0049774C" w:rsidP="004977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774C" w:rsidRPr="00C91D06" w:rsidRDefault="0049774C" w:rsidP="0049774C">
      <w:pPr>
        <w:tabs>
          <w:tab w:val="left" w:pos="8505"/>
        </w:tabs>
        <w:spacing w:after="0"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1D06">
        <w:rPr>
          <w:rFonts w:ascii="Times New Roman" w:eastAsia="Calibri" w:hAnsi="Times New Roman" w:cs="Times New Roman"/>
          <w:sz w:val="28"/>
          <w:szCs w:val="28"/>
        </w:rPr>
        <w:t xml:space="preserve">Об отчете Главы </w:t>
      </w:r>
      <w:r w:rsidR="00183ABC" w:rsidRPr="00C91D06">
        <w:rPr>
          <w:rFonts w:ascii="Times New Roman" w:eastAsia="Calibri" w:hAnsi="Times New Roman" w:cs="Times New Roman"/>
          <w:sz w:val="28"/>
          <w:szCs w:val="28"/>
        </w:rPr>
        <w:t>Вознесенского сельсовета за 2015</w:t>
      </w:r>
      <w:r w:rsidRPr="00C91D06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49774C" w:rsidRPr="0049774C" w:rsidRDefault="0049774C" w:rsidP="004977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977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статьей 35, статьей 36 Федерального закона от 06.10.2003 131-ФЗ «Об общих принципах организации местного самоуправления в Российской Федерации», частью 4 статьи 16 и частью 4 статьи 41 Устава Вознесенского сельсовета, заслушав отчет, представленный Главой Вознесенского сельсовета за 201</w:t>
      </w:r>
      <w:r w:rsidR="00183A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977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год, Совет депутатов</w:t>
      </w:r>
    </w:p>
    <w:p w:rsidR="0049774C" w:rsidRPr="0049774C" w:rsidRDefault="0049774C" w:rsidP="0049774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4977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49774C" w:rsidRPr="0049774C" w:rsidRDefault="0049774C" w:rsidP="0049774C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49774C">
        <w:rPr>
          <w:rFonts w:ascii="Times New Roman" w:eastAsia="SimSun" w:hAnsi="Times New Roman" w:cs="Times New Roman"/>
          <w:sz w:val="28"/>
          <w:szCs w:val="28"/>
          <w:lang w:eastAsia="zh-CN"/>
        </w:rPr>
        <w:t>1. Признать удовлетворительными результаты деятельности Главы Вознесенского сельсовета за 201</w:t>
      </w:r>
      <w:r w:rsidR="00183AB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49774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год.</w:t>
      </w:r>
    </w:p>
    <w:p w:rsidR="0049774C" w:rsidRPr="0049774C" w:rsidRDefault="0049774C" w:rsidP="004977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2. Опубликовать отчет в периодическом издании администрации «Вестник Вознесенского сельсовета Венгеровского района Новосибирской области».</w:t>
      </w: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49774C" w:rsidRPr="0049774C" w:rsidRDefault="0049774C" w:rsidP="0049774C">
      <w:pPr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74C" w:rsidRPr="0049774C" w:rsidRDefault="0049774C" w:rsidP="004977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Глава Вознесенского сельсовета</w:t>
      </w:r>
    </w:p>
    <w:p w:rsidR="0049774C" w:rsidRPr="0049774C" w:rsidRDefault="0049774C" w:rsidP="004977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49774C" w:rsidRPr="0049774C" w:rsidRDefault="0049774C" w:rsidP="004977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А.П.Маскаленко                                                    </w:t>
      </w: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774C" w:rsidRPr="0049774C" w:rsidRDefault="0049774C" w:rsidP="0049774C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49774C" w:rsidRPr="0049774C" w:rsidRDefault="0049774C" w:rsidP="0049774C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к решению Совета депутатов</w:t>
      </w:r>
    </w:p>
    <w:p w:rsidR="0049774C" w:rsidRPr="0049774C" w:rsidRDefault="0049774C" w:rsidP="0049774C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Вознесенского сельсовета</w:t>
      </w:r>
    </w:p>
    <w:p w:rsidR="0049774C" w:rsidRPr="0049774C" w:rsidRDefault="0049774C" w:rsidP="0049774C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Венгеровского района</w:t>
      </w:r>
    </w:p>
    <w:p w:rsidR="0049774C" w:rsidRPr="0049774C" w:rsidRDefault="0049774C" w:rsidP="0049774C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49774C" w:rsidRPr="0049774C" w:rsidRDefault="00E65028" w:rsidP="0049774C">
      <w:pPr>
        <w:spacing w:after="0" w:line="240" w:lineRule="auto"/>
        <w:ind w:firstLine="539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11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.201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C91D06">
        <w:rPr>
          <w:rFonts w:ascii="Times New Roman" w:eastAsia="Calibri" w:hAnsi="Times New Roman" w:cs="Times New Roman"/>
          <w:sz w:val="28"/>
          <w:szCs w:val="28"/>
        </w:rPr>
        <w:t xml:space="preserve"> 29</w:t>
      </w:r>
    </w:p>
    <w:p w:rsidR="0049774C" w:rsidRPr="0049774C" w:rsidRDefault="0049774C" w:rsidP="0049774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194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011"/>
      </w:tblGrid>
      <w:tr w:rsidR="0049774C" w:rsidRPr="0049774C" w:rsidTr="0040752F">
        <w:trPr>
          <w:trHeight w:val="186"/>
          <w:tblCellSpacing w:w="7" w:type="dxa"/>
          <w:jc w:val="center"/>
        </w:trPr>
        <w:tc>
          <w:tcPr>
            <w:tcW w:w="4986" w:type="pct"/>
            <w:vAlign w:val="center"/>
            <w:hideMark/>
          </w:tcPr>
          <w:p w:rsidR="0049774C" w:rsidRPr="00C91D06" w:rsidRDefault="0049774C" w:rsidP="00830732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91D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Главы Вознесенского сельсовета об итогах работы за 2015 год</w:t>
            </w:r>
          </w:p>
        </w:tc>
      </w:tr>
      <w:tr w:rsidR="0049774C" w:rsidRPr="0049774C" w:rsidTr="0040752F">
        <w:trPr>
          <w:trHeight w:val="399"/>
          <w:tblCellSpacing w:w="7" w:type="dxa"/>
          <w:jc w:val="center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9774C" w:rsidRPr="00C91D06" w:rsidRDefault="0049774C" w:rsidP="00830732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91D0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Тезисы отчёта главы Вознесенского сельсовета</w:t>
            </w:r>
          </w:p>
          <w:p w:rsidR="0049774C" w:rsidRPr="00C91D06" w:rsidRDefault="0049774C" w:rsidP="00830732">
            <w:pPr>
              <w:spacing w:after="0" w:line="240" w:lineRule="auto"/>
              <w:ind w:firstLine="2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D0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об итогах работы за 2015 год.</w:t>
            </w:r>
          </w:p>
          <w:p w:rsidR="0049774C" w:rsidRPr="00C91D06" w:rsidRDefault="0049774C" w:rsidP="00830732">
            <w:pPr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774C" w:rsidRPr="00C91D06" w:rsidRDefault="0049774C" w:rsidP="00830732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2662BE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Территория Вознесенского сельсовета составляет 33 136 га. 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На территории муниципального образования Вознесенского сельсовета ра</w:t>
            </w:r>
            <w:r w:rsidR="002662BE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сположено 4 населенных пункта, это 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с. Вознесенка – 2</w:t>
            </w:r>
            <w:r w:rsidR="002662BE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хозяйств</w:t>
            </w:r>
            <w:r w:rsidR="002662BE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а, население 855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49774C" w:rsidRPr="00C91D06" w:rsidRDefault="0049774C" w:rsidP="00830732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д. Селикла – 8</w:t>
            </w:r>
            <w:r w:rsidR="002662BE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8 хозяйств, население 284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человека; </w:t>
            </w:r>
          </w:p>
          <w:p w:rsidR="0049774C" w:rsidRPr="00C91D06" w:rsidRDefault="002662BE" w:rsidP="00830732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д. Малинино – 38 хозяйств</w:t>
            </w:r>
            <w:r w:rsidR="0049774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, население 12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49774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2662BE" w:rsidRPr="00C91D06" w:rsidRDefault="002662BE" w:rsidP="00830732">
            <w:pPr>
              <w:tabs>
                <w:tab w:val="left" w:pos="7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д. Ахтырка – 19 хозяйств, население 48</w:t>
            </w:r>
            <w:r w:rsidR="0049774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человек. 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Общая численность хозяйств составляет 428, численность населения 1308 человек, из них работающих - </w:t>
            </w:r>
            <w:r w:rsidR="0072386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481</w:t>
            </w:r>
            <w:bookmarkStart w:id="0" w:name="_GoBack"/>
            <w:bookmarkEnd w:id="0"/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пенсионеров - </w:t>
            </w:r>
            <w:r w:rsidR="0072386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289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, детей</w:t>
            </w:r>
            <w:r w:rsidR="0072386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 16 лет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386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2386C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260, неработающих – 195, студенты – 32 человека</w:t>
            </w: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9774C" w:rsidRPr="00C91D06" w:rsidRDefault="00830732" w:rsidP="00740619">
            <w:pPr>
              <w:tabs>
                <w:tab w:val="left" w:pos="701"/>
              </w:tabs>
              <w:spacing w:after="0" w:line="240" w:lineRule="auto"/>
              <w:ind w:firstLine="6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Базовой отраслью экономики поселения является сельское </w:t>
            </w:r>
            <w:r w:rsidR="00740619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хозяйство</w:t>
            </w:r>
            <w:r w:rsidR="0040752F" w:rsidRPr="00C91D0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9774C" w:rsidRDefault="0040752F" w:rsidP="0040752F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На территории администрации осуществляют свою деятельность ЗАО «Вознесенское»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СПК «Селиклинское»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ИП «Иванов В.В.»</w:t>
      </w:r>
      <w:r>
        <w:rPr>
          <w:rFonts w:ascii="Times New Roman" w:eastAsia="Calibri" w:hAnsi="Times New Roman" w:cs="Times New Roman"/>
          <w:sz w:val="28"/>
          <w:szCs w:val="28"/>
        </w:rPr>
        <w:t>. Основным направлением их деятельности является выращивание зерновых и производство молочной продукции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0752F" w:rsidRDefault="0040752F" w:rsidP="0040752F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Показатели: </w:t>
      </w:r>
    </w:p>
    <w:p w:rsidR="0040752F" w:rsidRDefault="0040752F" w:rsidP="0040752F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СПК «Селиклинский»:</w:t>
      </w:r>
    </w:p>
    <w:p w:rsidR="0040752F" w:rsidRDefault="0040752F" w:rsidP="0040752F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коров - 195 голов, молодняка – 297 голов, лошадей – 26 голов. Зерна намолочено 12 059 ц., сена – 10 тыс. ц., сенажа – 13 тыс. ц., сдано молока – 5343 ц.</w:t>
      </w:r>
    </w:p>
    <w:p w:rsidR="0040752F" w:rsidRDefault="0040752F" w:rsidP="0040752F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E30F7" w:rsidRPr="00F86FF0">
        <w:rPr>
          <w:rFonts w:ascii="Times New Roman" w:eastAsia="Calibri" w:hAnsi="Times New Roman" w:cs="Times New Roman"/>
          <w:sz w:val="28"/>
          <w:szCs w:val="28"/>
        </w:rPr>
        <w:t>ЗАО «Вознесенское»:</w:t>
      </w:r>
    </w:p>
    <w:p w:rsidR="00DE30F7" w:rsidRDefault="00F86FF0" w:rsidP="00DE30F7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Поголовье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крс</w:t>
      </w:r>
      <w:proofErr w:type="spellEnd"/>
      <w:r w:rsidR="00DA41D8">
        <w:rPr>
          <w:rFonts w:ascii="Times New Roman" w:eastAsia="Calibri" w:hAnsi="Times New Roman" w:cs="Times New Roman"/>
          <w:sz w:val="28"/>
          <w:szCs w:val="28"/>
        </w:rPr>
        <w:t xml:space="preserve"> всего – 2069 голов: в том числе коров – 970 голов, лошадей – 114 голов. Надой на ф/к – 3007 </w:t>
      </w:r>
      <w:proofErr w:type="gramStart"/>
      <w:r w:rsidR="00DA41D8">
        <w:rPr>
          <w:rFonts w:ascii="Times New Roman" w:eastAsia="Calibri" w:hAnsi="Times New Roman" w:cs="Times New Roman"/>
          <w:sz w:val="28"/>
          <w:szCs w:val="28"/>
        </w:rPr>
        <w:t>кг.,</w:t>
      </w:r>
      <w:proofErr w:type="gramEnd"/>
      <w:r w:rsidR="00DA41D8">
        <w:rPr>
          <w:rFonts w:ascii="Times New Roman" w:eastAsia="Calibri" w:hAnsi="Times New Roman" w:cs="Times New Roman"/>
          <w:sz w:val="28"/>
          <w:szCs w:val="28"/>
        </w:rPr>
        <w:t xml:space="preserve"> валовой сбор – 3670 тонн, заготовлено сена – 3470 тонн, сенажа – 6997 тонн.</w:t>
      </w:r>
    </w:p>
    <w:p w:rsidR="00DE30F7" w:rsidRDefault="00DE30F7" w:rsidP="00DE30F7">
      <w:pPr>
        <w:tabs>
          <w:tab w:val="left" w:pos="709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ИП «Иванов В.В.»:</w:t>
      </w:r>
    </w:p>
    <w:p w:rsidR="00DE30F7" w:rsidRPr="0049774C" w:rsidRDefault="00DE30F7" w:rsidP="00DE30F7">
      <w:pPr>
        <w:tabs>
          <w:tab w:val="left" w:pos="709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пашня – 3600 га,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крс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855 голов, лошадей – 275 голов, пиломатериала – 4 тыс. кубометров.</w:t>
      </w:r>
    </w:p>
    <w:p w:rsidR="0049774C" w:rsidRDefault="0049774C" w:rsidP="0049774C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E30F7">
        <w:rPr>
          <w:rFonts w:ascii="Times New Roman" w:eastAsia="Calibri" w:hAnsi="Times New Roman" w:cs="Times New Roman"/>
          <w:sz w:val="28"/>
          <w:szCs w:val="28"/>
        </w:rPr>
        <w:t>Наиболее острыми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проблем</w:t>
      </w:r>
      <w:r w:rsidR="00DE30F7">
        <w:rPr>
          <w:rFonts w:ascii="Times New Roman" w:eastAsia="Calibri" w:hAnsi="Times New Roman" w:cs="Times New Roman"/>
          <w:sz w:val="28"/>
          <w:szCs w:val="28"/>
        </w:rPr>
        <w:t xml:space="preserve">ами в </w:t>
      </w:r>
      <w:r w:rsidRPr="0049774C">
        <w:rPr>
          <w:rFonts w:ascii="Times New Roman" w:eastAsia="Calibri" w:hAnsi="Times New Roman" w:cs="Times New Roman"/>
          <w:sz w:val="28"/>
          <w:szCs w:val="28"/>
        </w:rPr>
        <w:t>сельхозпр</w:t>
      </w:r>
      <w:r w:rsidR="00DE30F7">
        <w:rPr>
          <w:rFonts w:ascii="Times New Roman" w:eastAsia="Calibri" w:hAnsi="Times New Roman" w:cs="Times New Roman"/>
          <w:sz w:val="28"/>
          <w:szCs w:val="28"/>
        </w:rPr>
        <w:t>едприятиях муниципального образования являются нехватка квалифицированных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кадров, </w:t>
      </w:r>
      <w:r w:rsidR="00DE30F7">
        <w:rPr>
          <w:rFonts w:ascii="Times New Roman" w:eastAsia="Calibri" w:hAnsi="Times New Roman" w:cs="Times New Roman"/>
          <w:sz w:val="28"/>
          <w:szCs w:val="28"/>
        </w:rPr>
        <w:t>сложное финансовое</w:t>
      </w:r>
      <w:r w:rsidR="008E575C">
        <w:rPr>
          <w:rFonts w:ascii="Times New Roman" w:eastAsia="Calibri" w:hAnsi="Times New Roman" w:cs="Times New Roman"/>
          <w:sz w:val="28"/>
          <w:szCs w:val="28"/>
        </w:rPr>
        <w:t xml:space="preserve"> состояние по причине низких цен на производимую продукцию и в тоже время высокие цены на горюче-смазочные материалы, запасные части, семена, удобрения. Все это в конечном итоге сказывается на доходах сельхозпроизводителей и населения, средняя заработная плата в сельхозпредприятиях остается низкой.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AD7060" w:rsidRDefault="008E575C" w:rsidP="008E575C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Важной составляющей</w:t>
      </w:r>
      <w:r w:rsidR="007C7078">
        <w:rPr>
          <w:rFonts w:ascii="Times New Roman" w:eastAsia="Calibri" w:hAnsi="Times New Roman" w:cs="Times New Roman"/>
          <w:sz w:val="28"/>
          <w:szCs w:val="28"/>
        </w:rPr>
        <w:t xml:space="preserve"> и образующей частью населенных пунктов являются 4 школы и 1 детский сад. </w:t>
      </w:r>
      <w:r w:rsidR="001D71C8">
        <w:rPr>
          <w:rFonts w:ascii="Times New Roman" w:eastAsia="Calibri" w:hAnsi="Times New Roman" w:cs="Times New Roman"/>
          <w:sz w:val="28"/>
          <w:szCs w:val="28"/>
        </w:rPr>
        <w:t xml:space="preserve">В д. Ахтырка школа закрыта. В Малининской начальной </w:t>
      </w:r>
      <w:r w:rsidR="001D71C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общеобразовательной школе обучается – 3 ученика, в Селиклинской основной общеобразовательной </w:t>
      </w:r>
      <w:r w:rsidR="001D71C8" w:rsidRPr="0072386C">
        <w:rPr>
          <w:rFonts w:ascii="Times New Roman" w:eastAsia="Calibri" w:hAnsi="Times New Roman" w:cs="Times New Roman"/>
          <w:sz w:val="28"/>
          <w:szCs w:val="28"/>
        </w:rPr>
        <w:t xml:space="preserve">школе </w:t>
      </w:r>
      <w:r w:rsidR="0072386C">
        <w:rPr>
          <w:rFonts w:ascii="Times New Roman" w:eastAsia="Calibri" w:hAnsi="Times New Roman" w:cs="Times New Roman"/>
          <w:sz w:val="28"/>
          <w:szCs w:val="28"/>
        </w:rPr>
        <w:t>–</w:t>
      </w:r>
      <w:r w:rsidR="001D71C8" w:rsidRPr="007238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86C" w:rsidRPr="0072386C">
        <w:rPr>
          <w:rFonts w:ascii="Times New Roman" w:eastAsia="Calibri" w:hAnsi="Times New Roman" w:cs="Times New Roman"/>
          <w:sz w:val="28"/>
          <w:szCs w:val="28"/>
        </w:rPr>
        <w:t>19</w:t>
      </w:r>
      <w:r w:rsidR="0072386C">
        <w:rPr>
          <w:rFonts w:ascii="Times New Roman" w:eastAsia="Calibri" w:hAnsi="Times New Roman" w:cs="Times New Roman"/>
          <w:sz w:val="28"/>
          <w:szCs w:val="28"/>
        </w:rPr>
        <w:t xml:space="preserve"> учеников</w:t>
      </w:r>
      <w:r w:rsidR="001D71C8" w:rsidRPr="0072386C">
        <w:rPr>
          <w:rFonts w:ascii="Times New Roman" w:eastAsia="Calibri" w:hAnsi="Times New Roman" w:cs="Times New Roman"/>
          <w:sz w:val="28"/>
          <w:szCs w:val="28"/>
        </w:rPr>
        <w:t xml:space="preserve">, в Вознесенской средней общеобразовательной школе </w:t>
      </w:r>
      <w:r w:rsidR="0072386C">
        <w:rPr>
          <w:rFonts w:ascii="Times New Roman" w:eastAsia="Calibri" w:hAnsi="Times New Roman" w:cs="Times New Roman"/>
          <w:sz w:val="28"/>
          <w:szCs w:val="28"/>
        </w:rPr>
        <w:t>–</w:t>
      </w:r>
      <w:r w:rsidR="001D71C8" w:rsidRPr="007238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86C" w:rsidRPr="0072386C">
        <w:rPr>
          <w:rFonts w:ascii="Times New Roman" w:eastAsia="Calibri" w:hAnsi="Times New Roman" w:cs="Times New Roman"/>
          <w:sz w:val="28"/>
          <w:szCs w:val="28"/>
        </w:rPr>
        <w:t>87</w:t>
      </w:r>
      <w:r w:rsidR="0072386C">
        <w:rPr>
          <w:rFonts w:ascii="Times New Roman" w:eastAsia="Calibri" w:hAnsi="Times New Roman" w:cs="Times New Roman"/>
          <w:sz w:val="28"/>
          <w:szCs w:val="28"/>
        </w:rPr>
        <w:t xml:space="preserve"> учеников</w:t>
      </w:r>
      <w:r w:rsidR="001D71C8" w:rsidRPr="0072386C">
        <w:rPr>
          <w:rFonts w:ascii="Times New Roman" w:eastAsia="Calibri" w:hAnsi="Times New Roman" w:cs="Times New Roman"/>
          <w:sz w:val="28"/>
          <w:szCs w:val="28"/>
        </w:rPr>
        <w:t xml:space="preserve">, в Вознесенской </w:t>
      </w:r>
      <w:r w:rsidR="001D71C8">
        <w:rPr>
          <w:rFonts w:ascii="Times New Roman" w:eastAsia="Calibri" w:hAnsi="Times New Roman" w:cs="Times New Roman"/>
          <w:sz w:val="28"/>
          <w:szCs w:val="28"/>
        </w:rPr>
        <w:t xml:space="preserve">школе-интернат для детей и воспитанников с ограниченными возможностями здоровья – </w:t>
      </w:r>
      <w:r w:rsidR="0072386C">
        <w:rPr>
          <w:rFonts w:ascii="Times New Roman" w:eastAsia="Calibri" w:hAnsi="Times New Roman" w:cs="Times New Roman"/>
          <w:sz w:val="28"/>
          <w:szCs w:val="28"/>
        </w:rPr>
        <w:t xml:space="preserve">53 </w:t>
      </w:r>
      <w:r w:rsidR="001D71C8">
        <w:rPr>
          <w:rFonts w:ascii="Times New Roman" w:eastAsia="Calibri" w:hAnsi="Times New Roman" w:cs="Times New Roman"/>
          <w:sz w:val="28"/>
          <w:szCs w:val="28"/>
        </w:rPr>
        <w:t xml:space="preserve">человека. Для обеспечения равных возможностей обучения детей из малых деревень организован подвоз учащихся в Вознесенскую школу. </w:t>
      </w:r>
      <w:r w:rsidR="00AD7060">
        <w:rPr>
          <w:rFonts w:ascii="Times New Roman" w:eastAsia="Calibri" w:hAnsi="Times New Roman" w:cs="Times New Roman"/>
          <w:sz w:val="28"/>
          <w:szCs w:val="28"/>
        </w:rPr>
        <w:t>Все школы укомплектованы педагогами, н</w:t>
      </w:r>
      <w:r w:rsidR="001D71C8">
        <w:rPr>
          <w:rFonts w:ascii="Times New Roman" w:eastAsia="Calibri" w:hAnsi="Times New Roman" w:cs="Times New Roman"/>
          <w:sz w:val="28"/>
          <w:szCs w:val="28"/>
        </w:rPr>
        <w:t>о к большому сожалению количество учеников из года в год сокращается.</w:t>
      </w:r>
      <w:r w:rsidR="00AD70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E575C" w:rsidRDefault="00AD7060" w:rsidP="008E575C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Хочется поблагодарить учителей и учеников в помощи по уборке памятников, погибшим в ВОВ, за их участие в организации празднования 9 мая (Бессмертный полк), за их активную жизненную позицию.</w:t>
      </w:r>
    </w:p>
    <w:p w:rsidR="008E575C" w:rsidRPr="0049774C" w:rsidRDefault="008E575C" w:rsidP="0049774C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7060" w:rsidRDefault="00AD7060" w:rsidP="00AD7060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На территории поселения в сфере культуры о</w:t>
      </w:r>
      <w:r w:rsidRPr="0049774C">
        <w:rPr>
          <w:rFonts w:ascii="Times New Roman" w:eastAsia="Calibri" w:hAnsi="Times New Roman" w:cs="Times New Roman"/>
          <w:sz w:val="28"/>
          <w:szCs w:val="28"/>
        </w:rPr>
        <w:t>существляет свою деятельность МКУ «Вознесенский муниципальный центр культуры»</w:t>
      </w:r>
      <w:r>
        <w:rPr>
          <w:rFonts w:ascii="Times New Roman" w:eastAsia="Calibri" w:hAnsi="Times New Roman" w:cs="Times New Roman"/>
          <w:sz w:val="28"/>
          <w:szCs w:val="28"/>
        </w:rPr>
        <w:t>, в состав которого входят два дома культуры: с. Вознесенка, д. Селикла и два клуба: д. Малинино и д. Ахтырка.</w:t>
      </w:r>
      <w:r w:rsidR="008C7AAE">
        <w:rPr>
          <w:rFonts w:ascii="Times New Roman" w:eastAsia="Calibri" w:hAnsi="Times New Roman" w:cs="Times New Roman"/>
          <w:sz w:val="28"/>
          <w:szCs w:val="28"/>
        </w:rPr>
        <w:t xml:space="preserve"> В сельских домах культуры и клубах проводятся дискотеки, праздничные мероприятия, действуют кружки по интересам. Участники художественной самодеятельности и работники культуры принимают участие в районных смотрах и конкурсах. Детский фольклорный коллектив «Сибирские соловушки» неоднократно становился лауреатами зональных и областных смотров.</w:t>
      </w:r>
    </w:p>
    <w:p w:rsidR="008C7AAE" w:rsidRDefault="008C7AAE" w:rsidP="008C7AA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Работают две библиотеки</w:t>
      </w:r>
      <w:r w:rsidR="002E15FC">
        <w:rPr>
          <w:rFonts w:ascii="Times New Roman" w:eastAsia="Calibri" w:hAnsi="Times New Roman" w:cs="Times New Roman"/>
          <w:sz w:val="28"/>
          <w:szCs w:val="28"/>
        </w:rPr>
        <w:t>: с. Вознесенка и д. Селикла. Библиотеки оснащены компьютерами. Книговыдача: Вознесенка – выдано 7850 экземпляров, всего зарегистрировано 375 человек, посетило 3920 человек, проведено 56 мероприятий.</w:t>
      </w:r>
    </w:p>
    <w:p w:rsidR="002E15FC" w:rsidRPr="0049774C" w:rsidRDefault="002E15FC" w:rsidP="008C7AA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2015 году в Вознесенском доме культуры производили ремонт. Заменили отопление на пер</w:t>
      </w:r>
      <w:r w:rsidR="00FA1080">
        <w:rPr>
          <w:rFonts w:ascii="Times New Roman" w:eastAsia="Calibri" w:hAnsi="Times New Roman" w:cs="Times New Roman"/>
          <w:sz w:val="28"/>
          <w:szCs w:val="28"/>
        </w:rPr>
        <w:t xml:space="preserve">вом этаже, поставили пластиковые окна в фойе и в кабинете где занимается ансамбль «Сибирские соловушки», оснастили новыми входными дверями аварийные пожарные выходы. Установили автономную котельную, что позволило сократить потерю тепла и затраты на покупку угля. В Доме культуры стало теплее и уютнее, что способствует работе всего коллектива. Показатели: концертов – 22, различных мероприятий – 107, дискотек – 656, районных мероприятий – 12, областных – 5, межрегиональных – 1. Пропаганда здорового образа жизни и досуга молодежи является одним из приоритетных </w:t>
      </w:r>
      <w:r w:rsidR="00BD1394">
        <w:rPr>
          <w:rFonts w:ascii="Times New Roman" w:eastAsia="Calibri" w:hAnsi="Times New Roman" w:cs="Times New Roman"/>
          <w:sz w:val="28"/>
          <w:szCs w:val="28"/>
        </w:rPr>
        <w:t>направлений работы учреждений культуры.</w:t>
      </w:r>
    </w:p>
    <w:p w:rsidR="00BD1394" w:rsidRPr="00F86FF0" w:rsidRDefault="00BD1394" w:rsidP="00F86FF0">
      <w:pPr>
        <w:tabs>
          <w:tab w:val="left" w:pos="851"/>
        </w:tabs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На территории Вознесенского сельсовета осущес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твляет свою деятельность 3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ФАПа</w:t>
      </w:r>
      <w:proofErr w:type="spellEnd"/>
      <w:r w:rsidRPr="0049774C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д. Ахтырка еженедельно обслуживает медицинский работник Селиклинского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ФАПа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За 2015 год за помощью к медицинским работникам обратилось: в д. Селикла 3601человек в ФАП и 797 вызовов на дом, Ахтырка 594 посещения, д. Малинино 1500 обращений в ФАП и 250 на дому, </w:t>
      </w:r>
      <w:r w:rsidRPr="00F86FF0">
        <w:rPr>
          <w:rFonts w:ascii="Times New Roman" w:eastAsia="Calibri" w:hAnsi="Times New Roman" w:cs="Times New Roman"/>
          <w:sz w:val="28"/>
          <w:szCs w:val="28"/>
        </w:rPr>
        <w:t xml:space="preserve">Вознесенка </w:t>
      </w:r>
      <w:r w:rsidR="00F86FF0" w:rsidRPr="00F86FF0">
        <w:rPr>
          <w:rFonts w:ascii="Times New Roman" w:eastAsia="Calibri" w:hAnsi="Times New Roman" w:cs="Times New Roman"/>
          <w:sz w:val="28"/>
          <w:szCs w:val="28"/>
        </w:rPr>
        <w:t xml:space="preserve">– принято больных на </w:t>
      </w:r>
      <w:proofErr w:type="spellStart"/>
      <w:r w:rsidR="00F86FF0" w:rsidRPr="00F86FF0">
        <w:rPr>
          <w:rFonts w:ascii="Times New Roman" w:eastAsia="Calibri" w:hAnsi="Times New Roman" w:cs="Times New Roman"/>
          <w:sz w:val="28"/>
          <w:szCs w:val="28"/>
        </w:rPr>
        <w:t>ФАПе</w:t>
      </w:r>
      <w:proofErr w:type="spellEnd"/>
      <w:r w:rsidR="00F86FF0" w:rsidRPr="00F86FF0">
        <w:rPr>
          <w:rFonts w:ascii="Times New Roman" w:eastAsia="Calibri" w:hAnsi="Times New Roman" w:cs="Times New Roman"/>
          <w:sz w:val="28"/>
          <w:szCs w:val="28"/>
        </w:rPr>
        <w:t xml:space="preserve"> – 8543, посещений на дому – 1696.</w:t>
      </w:r>
    </w:p>
    <w:p w:rsidR="0049774C" w:rsidRDefault="00534172" w:rsidP="00BD1394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Услуги по тепло- и водоснабжению на территории Вознесенского сельсовета оказывает</w:t>
      </w:r>
      <w:r w:rsidR="0049774C" w:rsidRPr="0049774C">
        <w:rPr>
          <w:rFonts w:ascii="Times New Roman" w:eastAsia="Calibri" w:hAnsi="Times New Roman" w:cs="Times New Roman"/>
          <w:sz w:val="28"/>
          <w:szCs w:val="28"/>
        </w:rPr>
        <w:t xml:space="preserve"> МУП ЖКХ «Вознесенское». </w:t>
      </w:r>
      <w:r>
        <w:rPr>
          <w:rFonts w:ascii="Times New Roman" w:eastAsia="Calibri" w:hAnsi="Times New Roman" w:cs="Times New Roman"/>
          <w:sz w:val="28"/>
          <w:szCs w:val="28"/>
        </w:rPr>
        <w:t>От бесперебойной, качественной и слаженной работы ЖКХ во многом зависит быт и настроение людей, комфортное и уютное проживание. Целенаправленная работа предприятия ЖКХ позволяет организованно и без серьезных аварий проводить сезон в условиях необычно холодной и снежной зимы.</w:t>
      </w:r>
    </w:p>
    <w:p w:rsidR="00534172" w:rsidRDefault="00534172" w:rsidP="00BD1394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За 2015 год МУП ЖКХ «Вознесенское» совместно с администрацией Вознесенского сельсовета</w:t>
      </w:r>
      <w:r w:rsidR="00D87612">
        <w:rPr>
          <w:rFonts w:ascii="Times New Roman" w:eastAsia="Calibri" w:hAnsi="Times New Roman" w:cs="Times New Roman"/>
          <w:sz w:val="28"/>
          <w:szCs w:val="28"/>
        </w:rPr>
        <w:t xml:space="preserve"> закончили мероприятия по программе «Чистая вода» по водопроводу в с. Вознесенка: заменили 4 насоса, установили новую насосную станцию 2 подъема на головных сооружениях в с. Вознесенка. Разработали проектную документацию и пробурили новую скважину в д. Малинино с установкой модульного блока, в котором размещено все оборудование для подачи воды, установили санитарно-защитную зону (2170тыс. руб.), вопросы подключения к электросетям обошлись в 48 тыс. руб. (разработка технического условия на подключение, кабель, счетчик, пускатели).</w:t>
      </w:r>
    </w:p>
    <w:p w:rsidR="0049774C" w:rsidRDefault="00177F5B" w:rsidP="00A8260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течение всего зимнего периода производится очистка улиц от снега в населенных пунктах поселения, так же производится</w:t>
      </w:r>
      <w:r w:rsidR="00A8260E">
        <w:rPr>
          <w:rFonts w:ascii="Times New Roman" w:eastAsia="Calibri" w:hAnsi="Times New Roman" w:cs="Times New Roman"/>
          <w:sz w:val="28"/>
          <w:szCs w:val="28"/>
        </w:rPr>
        <w:t xml:space="preserve"> хоть и не регулярно очистка свалок ТБО, оказываем услуги населению по раздаче газовых баллонов.</w:t>
      </w:r>
    </w:p>
    <w:p w:rsidR="00A8260E" w:rsidRDefault="00A8260E" w:rsidP="00A8260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Формирование бюджета наиболее важный и сложный вопрос в рамках реализации полномочий. </w:t>
      </w:r>
      <w:r w:rsidR="00C26370">
        <w:rPr>
          <w:rFonts w:ascii="Times New Roman" w:eastAsia="Calibri" w:hAnsi="Times New Roman" w:cs="Times New Roman"/>
          <w:sz w:val="28"/>
          <w:szCs w:val="28"/>
        </w:rPr>
        <w:t>Одной из важнейших задач муниципальной реформы является обеспечение финансовой самостоятельности муниципальных образований и главным финансовым инструментом для достижения стабильности социально-экономического развития поселения и показателей эффективности безусловно служит бюджет.</w:t>
      </w:r>
    </w:p>
    <w:p w:rsidR="004F6B0B" w:rsidRDefault="004F6B0B" w:rsidP="00A8260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отчетный период в бюджет муниципального образования поступило доходов </w:t>
      </w:r>
      <w:r w:rsidR="00A507A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07A8">
        <w:rPr>
          <w:rFonts w:ascii="Times New Roman" w:eastAsia="Calibri" w:hAnsi="Times New Roman" w:cs="Times New Roman"/>
          <w:sz w:val="28"/>
          <w:szCs w:val="28"/>
        </w:rPr>
        <w:t>1995,4 тыс. руб.</w:t>
      </w:r>
      <w:r>
        <w:rPr>
          <w:rFonts w:ascii="Times New Roman" w:eastAsia="Calibri" w:hAnsi="Times New Roman" w:cs="Times New Roman"/>
          <w:sz w:val="28"/>
          <w:szCs w:val="28"/>
        </w:rPr>
        <w:t>, из них:</w:t>
      </w:r>
    </w:p>
    <w:p w:rsidR="004F6B0B" w:rsidRDefault="004F6B0B" w:rsidP="00A8260E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налог на доходы физических лиц </w:t>
      </w:r>
      <w:r w:rsidR="00A507A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07A8">
        <w:rPr>
          <w:rFonts w:ascii="Times New Roman" w:eastAsia="Calibri" w:hAnsi="Times New Roman" w:cs="Times New Roman"/>
          <w:sz w:val="28"/>
          <w:szCs w:val="28"/>
        </w:rPr>
        <w:t>788,7 тыс. руб.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49774C" w:rsidRDefault="004F6B0B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налог на имущество физических лиц </w:t>
      </w:r>
      <w:r w:rsidR="00A507A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07A8">
        <w:rPr>
          <w:rFonts w:ascii="Times New Roman" w:eastAsia="Calibri" w:hAnsi="Times New Roman" w:cs="Times New Roman"/>
          <w:sz w:val="28"/>
          <w:szCs w:val="28"/>
        </w:rPr>
        <w:t>10,5 тыс. руб.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4F6B0B" w:rsidRDefault="004F6B0B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земельный налог </w:t>
      </w:r>
      <w:r w:rsidR="00A507A8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07A8">
        <w:rPr>
          <w:rFonts w:ascii="Times New Roman" w:eastAsia="Calibri" w:hAnsi="Times New Roman" w:cs="Times New Roman"/>
          <w:sz w:val="28"/>
          <w:szCs w:val="28"/>
        </w:rPr>
        <w:t>168,5 тыс. руб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A507A8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507A8" w:rsidRDefault="00A507A8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акцизы – 703,5 тыс. руб.,</w:t>
      </w:r>
    </w:p>
    <w:p w:rsidR="00A507A8" w:rsidRDefault="00A507A8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единый сельскохозяйственный налог – 308,2 тыс. руб.,</w:t>
      </w:r>
    </w:p>
    <w:p w:rsidR="00A507A8" w:rsidRDefault="00A30BB2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аренда имущества – 15,5 тыс. руб.</w:t>
      </w:r>
    </w:p>
    <w:p w:rsidR="00A30BB2" w:rsidRDefault="00A30BB2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0BB2" w:rsidRDefault="00A30BB2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администрации Вознесенского сельсовета з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а отчетный период проведено 13 сессий Совета депутатов, на которых рассмотрено </w:t>
      </w:r>
      <w:r>
        <w:rPr>
          <w:rFonts w:ascii="Times New Roman" w:eastAsia="Calibri" w:hAnsi="Times New Roman" w:cs="Times New Roman"/>
          <w:sz w:val="28"/>
          <w:szCs w:val="28"/>
        </w:rPr>
        <w:t>52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вопрос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, издано </w:t>
      </w:r>
      <w:r>
        <w:rPr>
          <w:rFonts w:ascii="Times New Roman" w:eastAsia="Calibri" w:hAnsi="Times New Roman" w:cs="Times New Roman"/>
          <w:sz w:val="28"/>
          <w:szCs w:val="28"/>
        </w:rPr>
        <w:t>82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постановления, </w:t>
      </w:r>
      <w:r>
        <w:rPr>
          <w:rFonts w:ascii="Times New Roman" w:eastAsia="Calibri" w:hAnsi="Times New Roman" w:cs="Times New Roman"/>
          <w:sz w:val="28"/>
          <w:szCs w:val="28"/>
        </w:rPr>
        <w:t>117</w:t>
      </w: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распоряжени</w:t>
      </w:r>
      <w:r>
        <w:rPr>
          <w:rFonts w:ascii="Times New Roman" w:eastAsia="Calibri" w:hAnsi="Times New Roman" w:cs="Times New Roman"/>
          <w:sz w:val="28"/>
          <w:szCs w:val="28"/>
        </w:rPr>
        <w:t>й</w:t>
      </w:r>
      <w:r w:rsidRPr="004977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52385" w:rsidRDefault="00352385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течение года зарегистрировано входящих документов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- ,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исходящих документов </w:t>
      </w:r>
      <w:r w:rsidR="00110190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0190">
        <w:rPr>
          <w:rFonts w:ascii="Times New Roman" w:eastAsia="Calibri" w:hAnsi="Times New Roman" w:cs="Times New Roman"/>
          <w:sz w:val="28"/>
          <w:szCs w:val="28"/>
        </w:rPr>
        <w:t>335.</w:t>
      </w:r>
    </w:p>
    <w:p w:rsidR="00110190" w:rsidRDefault="00110190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Большинство входящих документов поступило из администрации района, прокуратуры и других</w:t>
      </w:r>
      <w:r w:rsidR="00F16E0A">
        <w:rPr>
          <w:rFonts w:ascii="Times New Roman" w:eastAsia="Calibri" w:hAnsi="Times New Roman" w:cs="Times New Roman"/>
          <w:sz w:val="28"/>
          <w:szCs w:val="28"/>
        </w:rPr>
        <w:t xml:space="preserve"> вышестоящих организаций, на которые даны исчерпывающие ответы в положенные сроки.</w:t>
      </w:r>
    </w:p>
    <w:p w:rsidR="00F16E0A" w:rsidRDefault="00F16E0A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администрации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F16E0A" w:rsidRPr="0061559C" w:rsidRDefault="00F16E0A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воинском учете в Вознесенском сельсовете состоит </w:t>
      </w:r>
      <w:r w:rsidRPr="0061559C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 xml:space="preserve">256 </w:t>
      </w:r>
      <w:r w:rsidRPr="0061559C">
        <w:rPr>
          <w:rFonts w:ascii="Times New Roman" w:eastAsia="Calibri" w:hAnsi="Times New Roman" w:cs="Times New Roman"/>
          <w:sz w:val="28"/>
          <w:szCs w:val="28"/>
        </w:rPr>
        <w:t xml:space="preserve">человек, из них: граждан, пребывающих в запасе – 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 xml:space="preserve">256 </w:t>
      </w:r>
      <w:r w:rsidRPr="0061559C">
        <w:rPr>
          <w:rFonts w:ascii="Times New Roman" w:eastAsia="Calibri" w:hAnsi="Times New Roman" w:cs="Times New Roman"/>
          <w:sz w:val="28"/>
          <w:szCs w:val="28"/>
        </w:rPr>
        <w:t xml:space="preserve">человек, в том числе офицеры – 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 xml:space="preserve">2 </w:t>
      </w:r>
      <w:r w:rsidRPr="0061559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>а</w:t>
      </w:r>
      <w:r w:rsidRPr="006155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6E0A" w:rsidRDefault="00F16E0A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Воинский учет граждан запаса и граждан</w:t>
      </w:r>
      <w:r w:rsidR="00D702F1">
        <w:rPr>
          <w:rFonts w:ascii="Times New Roman" w:eastAsia="Calibri" w:hAnsi="Times New Roman" w:cs="Times New Roman"/>
          <w:sz w:val="28"/>
          <w:szCs w:val="28"/>
        </w:rPr>
        <w:t xml:space="preserve">, подлежащих призыву на военную службу </w:t>
      </w:r>
      <w:r w:rsidR="003B4A10">
        <w:rPr>
          <w:rFonts w:ascii="Times New Roman" w:eastAsia="Calibri" w:hAnsi="Times New Roman" w:cs="Times New Roman"/>
          <w:sz w:val="28"/>
          <w:szCs w:val="28"/>
        </w:rPr>
        <w:t>осуществляется в соответствии с планом на 2015 год.</w:t>
      </w:r>
    </w:p>
    <w:p w:rsidR="003B4A10" w:rsidRDefault="003B4A10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 отчетный период были внесены изменения в учетные данные граждан, пребывающих в запасе и призывников. Проведена сверка учетных карточек с картотекой отдела военного комиссариата, уточнены учетные данные граждан, пребывающих в запасе. </w:t>
      </w:r>
      <w:r w:rsidR="00DE16F2">
        <w:rPr>
          <w:rFonts w:ascii="Times New Roman" w:eastAsia="Calibri" w:hAnsi="Times New Roman" w:cs="Times New Roman"/>
          <w:sz w:val="28"/>
          <w:szCs w:val="28"/>
        </w:rPr>
        <w:t xml:space="preserve">В январе 2015 года </w:t>
      </w:r>
      <w:r w:rsidR="00DE16F2" w:rsidRPr="0061559C">
        <w:rPr>
          <w:rFonts w:ascii="Times New Roman" w:eastAsia="Calibri" w:hAnsi="Times New Roman" w:cs="Times New Roman"/>
          <w:sz w:val="28"/>
          <w:szCs w:val="28"/>
        </w:rPr>
        <w:t xml:space="preserve">сформировано 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 xml:space="preserve">17 </w:t>
      </w:r>
      <w:r w:rsidR="00DE16F2" w:rsidRPr="0061559C">
        <w:rPr>
          <w:rFonts w:ascii="Times New Roman" w:eastAsia="Calibri" w:hAnsi="Times New Roman" w:cs="Times New Roman"/>
          <w:sz w:val="28"/>
          <w:szCs w:val="28"/>
        </w:rPr>
        <w:t xml:space="preserve">личных дел </w:t>
      </w:r>
      <w:r w:rsidR="00DE16F2">
        <w:rPr>
          <w:rFonts w:ascii="Times New Roman" w:eastAsia="Calibri" w:hAnsi="Times New Roman" w:cs="Times New Roman"/>
          <w:sz w:val="28"/>
          <w:szCs w:val="28"/>
        </w:rPr>
        <w:t xml:space="preserve">на юношей призывного возраста для постановки их на первоначальный воинский учет. На воинскую службу в Российскую армию </w:t>
      </w:r>
      <w:r w:rsidR="00DE16F2" w:rsidRPr="0061559C">
        <w:rPr>
          <w:rFonts w:ascii="Times New Roman" w:eastAsia="Calibri" w:hAnsi="Times New Roman" w:cs="Times New Roman"/>
          <w:sz w:val="28"/>
          <w:szCs w:val="28"/>
        </w:rPr>
        <w:t xml:space="preserve">призвано – </w:t>
      </w:r>
      <w:r w:rsidR="0061559C" w:rsidRPr="0061559C">
        <w:rPr>
          <w:rFonts w:ascii="Times New Roman" w:eastAsia="Calibri" w:hAnsi="Times New Roman" w:cs="Times New Roman"/>
          <w:sz w:val="28"/>
          <w:szCs w:val="28"/>
        </w:rPr>
        <w:t xml:space="preserve">6 </w:t>
      </w:r>
      <w:r w:rsidR="00DE16F2" w:rsidRPr="0061559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DE16F2">
        <w:rPr>
          <w:rFonts w:ascii="Times New Roman" w:eastAsia="Calibri" w:hAnsi="Times New Roman" w:cs="Times New Roman"/>
          <w:sz w:val="28"/>
          <w:szCs w:val="28"/>
        </w:rPr>
        <w:t>. В течение года ежемесячно представлялись отчеты, донесения по воинскому учету в отдел военного комиссариата.</w:t>
      </w:r>
    </w:p>
    <w:p w:rsidR="00DE16F2" w:rsidRDefault="00DE16F2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Администрацией поселения обеспечивалась</w:t>
      </w:r>
      <w:r w:rsidR="00E65028">
        <w:rPr>
          <w:rFonts w:ascii="Times New Roman" w:eastAsia="Calibri" w:hAnsi="Times New Roman" w:cs="Times New Roman"/>
          <w:sz w:val="28"/>
          <w:szCs w:val="28"/>
        </w:rPr>
        <w:t xml:space="preserve"> законотворческая деятельность Совета депутатов, разрабатывались нормативные и прочие документы, которые предлагались вниманию депутатов на утверждение. Это утверждение изменений и дополнений в Устав поселения, установка налога на имущество физических лиц, утверждение плана социально-экономического развития на 2016 год, утверждение бюджета поселения на 2016 год и плановый период 2017-2018 </w:t>
      </w:r>
      <w:proofErr w:type="spellStart"/>
      <w:r w:rsidR="00E65028">
        <w:rPr>
          <w:rFonts w:ascii="Times New Roman" w:eastAsia="Calibri" w:hAnsi="Times New Roman" w:cs="Times New Roman"/>
          <w:sz w:val="28"/>
          <w:szCs w:val="28"/>
        </w:rPr>
        <w:t>г.г</w:t>
      </w:r>
      <w:proofErr w:type="spellEnd"/>
      <w:r w:rsidR="00E65028">
        <w:rPr>
          <w:rFonts w:ascii="Times New Roman" w:eastAsia="Calibri" w:hAnsi="Times New Roman" w:cs="Times New Roman"/>
          <w:sz w:val="28"/>
          <w:szCs w:val="28"/>
        </w:rPr>
        <w:t>. и другие.</w:t>
      </w:r>
    </w:p>
    <w:p w:rsidR="00E65028" w:rsidRDefault="00E65028" w:rsidP="004F6B0B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Вознесенском сельсовете разработаны муниципальные программы:</w:t>
      </w:r>
    </w:p>
    <w:p w:rsidR="00ED5628" w:rsidRDefault="00ED5628" w:rsidP="00ED5628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D5628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Программа комплексного развития систем коммунальной инфраструктуры.</w:t>
      </w:r>
    </w:p>
    <w:p w:rsidR="00E65028" w:rsidRDefault="00ED5628" w:rsidP="00ED5628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ED562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программа энергосбережения и повышения энергетической эффективности.</w:t>
      </w:r>
    </w:p>
    <w:p w:rsidR="00ED5628" w:rsidRDefault="00ED5628" w:rsidP="00ED5628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Программа безопасности дорожного движения.</w:t>
      </w:r>
    </w:p>
    <w:p w:rsidR="00ED5628" w:rsidRDefault="00ED5628" w:rsidP="00ED5628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83ABC" w:rsidRDefault="00183ABC" w:rsidP="00ED5628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Задачи на 2016 год:</w:t>
      </w:r>
    </w:p>
    <w:p w:rsidR="00911B75" w:rsidRDefault="00911B75" w:rsidP="00911B75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1B75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11B75">
        <w:rPr>
          <w:rFonts w:ascii="Times New Roman" w:eastAsia="Calibri" w:hAnsi="Times New Roman" w:cs="Times New Roman"/>
          <w:sz w:val="28"/>
          <w:szCs w:val="28"/>
        </w:rPr>
        <w:t>Провести работу по максимальному привлечению доходов в бюджет поселения.</w:t>
      </w:r>
    </w:p>
    <w:p w:rsidR="00911B75" w:rsidRDefault="00911B75" w:rsidP="00911B75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 Улучшить качество проводимых мероприятий учреждениями культуры, увеличить число оказываемых услуг населению, добиться массового вовлечения людей разных поколений в творческие объединения.</w:t>
      </w:r>
    </w:p>
    <w:p w:rsidR="00911B75" w:rsidRDefault="00911B75" w:rsidP="00911B75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FC793E"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величить количество жителей, занимающихся физической культурой и спортом, </w:t>
      </w:r>
      <w:r w:rsidR="00FC793E">
        <w:rPr>
          <w:rFonts w:ascii="Times New Roman" w:eastAsia="Calibri" w:hAnsi="Times New Roman" w:cs="Times New Roman"/>
          <w:sz w:val="28"/>
          <w:szCs w:val="28"/>
        </w:rPr>
        <w:t>особенно подростков и молодежи.</w:t>
      </w:r>
    </w:p>
    <w:p w:rsidR="00FC793E" w:rsidRPr="00911B75" w:rsidRDefault="00FC793E" w:rsidP="00911B75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4. Вовлечение молодежи в социально полезную деятельность.</w:t>
      </w:r>
    </w:p>
    <w:p w:rsidR="00ED5628" w:rsidRDefault="00FC793E" w:rsidP="00183ABC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ED5628" w:rsidRPr="00183ABC">
        <w:rPr>
          <w:rFonts w:ascii="Times New Roman" w:eastAsia="Calibri" w:hAnsi="Times New Roman" w:cs="Times New Roman"/>
          <w:sz w:val="28"/>
          <w:szCs w:val="28"/>
        </w:rPr>
        <w:t xml:space="preserve">В 2016 году состоятся выборы в </w:t>
      </w:r>
      <w:r w:rsidR="00183ABC" w:rsidRPr="00183ABC">
        <w:rPr>
          <w:rFonts w:ascii="Times New Roman" w:eastAsia="Calibri" w:hAnsi="Times New Roman" w:cs="Times New Roman"/>
          <w:sz w:val="28"/>
          <w:szCs w:val="28"/>
        </w:rPr>
        <w:t>государственную думу РФ. Нам предстоит большая работа по подготовке и проведению этого важного политического мероприятия. Мы должны сделать все для того чтобы выборы прошли на высоком организационном уровне.</w:t>
      </w:r>
    </w:p>
    <w:p w:rsidR="0049774C" w:rsidRPr="0049774C" w:rsidRDefault="00FC793E" w:rsidP="0061559C">
      <w:pPr>
        <w:tabs>
          <w:tab w:val="left" w:pos="851"/>
        </w:tabs>
        <w:spacing w:after="0" w:line="240" w:lineRule="auto"/>
        <w:ind w:right="-14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заключении хочу сказать, какая бы администрация не была, местное самоуправление это прежде всего сами жители, от которых зависит как сложится будущее нашего поселения. Желаю всем здоровья, благополучия и успехов в решении стоящих перед нами задач в 2016 году.</w:t>
      </w:r>
    </w:p>
    <w:p w:rsidR="0049774C" w:rsidRPr="0049774C" w:rsidRDefault="0049774C" w:rsidP="00E65028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774C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49774C" w:rsidRPr="0049774C" w:rsidRDefault="0049774C" w:rsidP="0049774C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:rsidR="003E05C7" w:rsidRDefault="003E05C7"/>
    <w:sectPr w:rsidR="003E05C7" w:rsidSect="0049774C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61BCC"/>
    <w:multiLevelType w:val="hybridMultilevel"/>
    <w:tmpl w:val="3CA4EB00"/>
    <w:lvl w:ilvl="0" w:tplc="CD4C6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D4534D"/>
    <w:multiLevelType w:val="hybridMultilevel"/>
    <w:tmpl w:val="A7E6AAF6"/>
    <w:lvl w:ilvl="0" w:tplc="591E4A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570187"/>
    <w:multiLevelType w:val="hybridMultilevel"/>
    <w:tmpl w:val="2CA28AE8"/>
    <w:lvl w:ilvl="0" w:tplc="4AEEF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AF8477C"/>
    <w:multiLevelType w:val="hybridMultilevel"/>
    <w:tmpl w:val="C3EEF984"/>
    <w:lvl w:ilvl="0" w:tplc="F37ED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74C"/>
    <w:rsid w:val="00110190"/>
    <w:rsid w:val="00177F5B"/>
    <w:rsid w:val="00183ABC"/>
    <w:rsid w:val="001D71C8"/>
    <w:rsid w:val="002662BE"/>
    <w:rsid w:val="002E15FC"/>
    <w:rsid w:val="00352385"/>
    <w:rsid w:val="003B4A10"/>
    <w:rsid w:val="003E05C7"/>
    <w:rsid w:val="0040752F"/>
    <w:rsid w:val="0049774C"/>
    <w:rsid w:val="004F6B0B"/>
    <w:rsid w:val="00534172"/>
    <w:rsid w:val="0061559C"/>
    <w:rsid w:val="0072386C"/>
    <w:rsid w:val="00740619"/>
    <w:rsid w:val="007C7078"/>
    <w:rsid w:val="00830732"/>
    <w:rsid w:val="008C7AAE"/>
    <w:rsid w:val="008E575C"/>
    <w:rsid w:val="00911B75"/>
    <w:rsid w:val="009709C8"/>
    <w:rsid w:val="00A30BB2"/>
    <w:rsid w:val="00A507A8"/>
    <w:rsid w:val="00A8260E"/>
    <w:rsid w:val="00AD7060"/>
    <w:rsid w:val="00BD1394"/>
    <w:rsid w:val="00C2466B"/>
    <w:rsid w:val="00C26370"/>
    <w:rsid w:val="00C91D06"/>
    <w:rsid w:val="00D702F1"/>
    <w:rsid w:val="00D87612"/>
    <w:rsid w:val="00DA41D8"/>
    <w:rsid w:val="00DE16F2"/>
    <w:rsid w:val="00DE30F7"/>
    <w:rsid w:val="00E65028"/>
    <w:rsid w:val="00ED5628"/>
    <w:rsid w:val="00F16E0A"/>
    <w:rsid w:val="00F86FF0"/>
    <w:rsid w:val="00FA1080"/>
    <w:rsid w:val="00FC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7EA124-826D-47F7-9CE8-7A821555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6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4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4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4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B2DD3-93FC-4343-B47C-0A22AC2D9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5</Pages>
  <Words>1650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2016-03-11T05:17:00Z</cp:lastPrinted>
  <dcterms:created xsi:type="dcterms:W3CDTF">2016-03-09T05:53:00Z</dcterms:created>
  <dcterms:modified xsi:type="dcterms:W3CDTF">2016-03-14T04:35:00Z</dcterms:modified>
</cp:coreProperties>
</file>